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51" w:rsidRPr="00305928" w:rsidRDefault="00A33551" w:rsidP="00A33551">
      <w:r w:rsidRPr="00305928">
        <w:t>EC Erweiterungscurriculum Gesellschaft und Recht in der Islamischen Welt (GRIW)</w:t>
      </w:r>
    </w:p>
    <w:p w:rsidR="00A33551" w:rsidRPr="00305928" w:rsidRDefault="00A33551" w:rsidP="00A33551">
      <w:r w:rsidRPr="00305928">
        <w:t xml:space="preserve">15 ECTS </w:t>
      </w:r>
    </w:p>
    <w:p w:rsidR="00A33551" w:rsidRPr="00305928" w:rsidRDefault="00A33551" w:rsidP="00BD733E">
      <w:pPr>
        <w:numPr>
          <w:ilvl w:val="0"/>
          <w:numId w:val="16"/>
        </w:numPr>
      </w:pPr>
      <w:r w:rsidRPr="00305928">
        <w:t xml:space="preserve">Bitte beachten Sie, dass das Modul GRIW-1 </w:t>
      </w:r>
      <w:r w:rsidRPr="00305928">
        <w:rPr>
          <w:b/>
        </w:rPr>
        <w:t>Voraussetzung</w:t>
      </w:r>
      <w:r w:rsidRPr="00305928">
        <w:t xml:space="preserve"> für das Modul GRIW-2 ist</w:t>
      </w:r>
      <w:r w:rsidR="00BD733E" w:rsidRPr="00305928">
        <w:t xml:space="preserve">. </w:t>
      </w:r>
      <w:r w:rsidR="00BD733E" w:rsidRPr="00305928">
        <w:rPr>
          <w:shd w:val="clear" w:color="auto" w:fill="FFFFFF"/>
        </w:rPr>
        <w:t>D.h., für den Abschluss des ECs werden mindestens zwei Semester benötigt</w:t>
      </w:r>
      <w:r w:rsidR="00BD733E" w:rsidRPr="00305928">
        <w:rPr>
          <w:shd w:val="clear" w:color="auto" w:fill="FFFFFF"/>
        </w:rPr>
        <w:t>.</w:t>
      </w:r>
    </w:p>
    <w:p w:rsidR="00A33551" w:rsidRPr="00305928" w:rsidRDefault="00A33551" w:rsidP="00A33551">
      <w:pPr>
        <w:numPr>
          <w:ilvl w:val="0"/>
          <w:numId w:val="16"/>
        </w:numPr>
      </w:pPr>
      <w:r w:rsidRPr="00305928">
        <w:t xml:space="preserve">Die Lehrveranstaltungen des Moduls GRIW-1 (insbesondere die </w:t>
      </w:r>
      <w:r w:rsidRPr="00305928">
        <w:t xml:space="preserve">VO </w:t>
      </w:r>
      <w:r w:rsidRPr="00305928">
        <w:t>„</w:t>
      </w:r>
      <w:r w:rsidRPr="00305928">
        <w:t>Grundlagen der Geschichte des Islams</w:t>
      </w:r>
      <w:r w:rsidRPr="00305928">
        <w:t>“) werden nur im Sommersemester angeboten!</w:t>
      </w:r>
    </w:p>
    <w:p w:rsidR="00A33551" w:rsidRPr="00305928" w:rsidRDefault="00A33551" w:rsidP="00305928">
      <w:pPr>
        <w:numPr>
          <w:ilvl w:val="0"/>
          <w:numId w:val="16"/>
        </w:numPr>
      </w:pPr>
      <w:r w:rsidRPr="00305928">
        <w:t xml:space="preserve">Das Modul GRIW-2 beinhaltet </w:t>
      </w:r>
      <w:r w:rsidR="00305928">
        <w:t>ausschließlich</w:t>
      </w:r>
      <w:r w:rsidRPr="00305928">
        <w:t xml:space="preserve"> </w:t>
      </w:r>
      <w:r w:rsidRPr="00305928">
        <w:rPr>
          <w:b/>
        </w:rPr>
        <w:t>prüfungsimmanente</w:t>
      </w:r>
      <w:r w:rsidRPr="00305928">
        <w:t xml:space="preserve"> Lehrveranstaltungen.</w:t>
      </w:r>
    </w:p>
    <w:p w:rsidR="00305928" w:rsidRDefault="00A33551" w:rsidP="00305928">
      <w:pPr>
        <w:numPr>
          <w:ilvl w:val="0"/>
          <w:numId w:val="16"/>
        </w:numPr>
      </w:pPr>
      <w:r w:rsidRPr="00305928">
        <w:t xml:space="preserve">Das EC </w:t>
      </w:r>
      <w:r w:rsidRPr="00305928">
        <w:rPr>
          <w:b/>
        </w:rPr>
        <w:t>GRIW</w:t>
      </w:r>
      <w:r w:rsidRPr="00305928">
        <w:t xml:space="preserve"> kann auch von Studierenden des </w:t>
      </w:r>
      <w:r w:rsidRPr="00305928">
        <w:rPr>
          <w:b/>
          <w:bCs/>
        </w:rPr>
        <w:t>B</w:t>
      </w:r>
      <w:r w:rsidR="00305928">
        <w:rPr>
          <w:b/>
          <w:bCs/>
        </w:rPr>
        <w:t>A</w:t>
      </w:r>
      <w:r w:rsidRPr="00305928">
        <w:rPr>
          <w:b/>
          <w:bCs/>
        </w:rPr>
        <w:t>-Studiums „Orientalistik“</w:t>
      </w:r>
      <w:r w:rsidRPr="00305928">
        <w:t> belegt werden.</w:t>
      </w:r>
      <w:r w:rsidR="00305928">
        <w:t xml:space="preserve"> </w:t>
      </w:r>
    </w:p>
    <w:p w:rsidR="00A33551" w:rsidRPr="00305928" w:rsidRDefault="00A33551" w:rsidP="00305928">
      <w:pPr>
        <w:numPr>
          <w:ilvl w:val="0"/>
          <w:numId w:val="16"/>
        </w:numPr>
      </w:pPr>
      <w:r w:rsidRPr="00305928">
        <w:t>Studierende des </w:t>
      </w:r>
      <w:r w:rsidRPr="00305928">
        <w:rPr>
          <w:b/>
          <w:bCs/>
        </w:rPr>
        <w:t>B</w:t>
      </w:r>
      <w:r w:rsidR="00305928" w:rsidRPr="00305928">
        <w:rPr>
          <w:b/>
          <w:bCs/>
        </w:rPr>
        <w:t>A</w:t>
      </w:r>
      <w:r w:rsidRPr="00305928">
        <w:rPr>
          <w:b/>
          <w:bCs/>
        </w:rPr>
        <w:t>-Studiums „Orientalistik“</w:t>
      </w:r>
      <w:r w:rsidRPr="00305928">
        <w:t> </w:t>
      </w:r>
      <w:r w:rsidRPr="00305928">
        <w:t xml:space="preserve">und </w:t>
      </w:r>
      <w:r w:rsidR="00B019FC" w:rsidRPr="00305928">
        <w:t>d</w:t>
      </w:r>
      <w:r w:rsidRPr="00305928">
        <w:t>es </w:t>
      </w:r>
      <w:r w:rsidRPr="00305928">
        <w:rPr>
          <w:b/>
          <w:bCs/>
        </w:rPr>
        <w:t>E</w:t>
      </w:r>
      <w:r w:rsidR="00305928" w:rsidRPr="00305928">
        <w:rPr>
          <w:b/>
          <w:bCs/>
        </w:rPr>
        <w:t>C</w:t>
      </w:r>
      <w:r w:rsidRPr="00305928">
        <w:rPr>
          <w:b/>
          <w:bCs/>
        </w:rPr>
        <w:t>s „Religion und Politik des Vorderen Orients und Nordafrikas“ (RPAR) </w:t>
      </w:r>
      <w:r w:rsidRPr="00305928">
        <w:t>haben jedoch verpflichtend anstatt der VO „Grundlagen der Geschichte des Islams“ folgende Lehrveranstaltung zu absolvieren:</w:t>
      </w:r>
      <w:r w:rsidR="00305928">
        <w:t xml:space="preserve"> </w:t>
      </w:r>
      <w:r w:rsidRPr="00305928">
        <w:t xml:space="preserve">VO </w:t>
      </w:r>
      <w:r w:rsidR="00305928" w:rsidRPr="00305928">
        <w:t>„</w:t>
      </w:r>
      <w:r w:rsidRPr="00305928">
        <w:t>Zeitgenössische philosophische, politische und ethische Diskurse</w:t>
      </w:r>
      <w:r w:rsidR="00305928" w:rsidRPr="00305928">
        <w:t>“</w:t>
      </w:r>
      <w:r w:rsidRPr="00305928">
        <w:t xml:space="preserve">, 3 ECTS, 2 </w:t>
      </w:r>
      <w:proofErr w:type="spellStart"/>
      <w:r w:rsidRPr="00305928">
        <w:t>SSt</w:t>
      </w:r>
      <w:proofErr w:type="spellEnd"/>
      <w:r w:rsidRPr="00305928">
        <w:t xml:space="preserve">, </w:t>
      </w:r>
      <w:proofErr w:type="spellStart"/>
      <w:r w:rsidRPr="00305928">
        <w:t>npi</w:t>
      </w:r>
      <w:proofErr w:type="spellEnd"/>
      <w:r w:rsidR="00305928" w:rsidRPr="00305928">
        <w:t>.</w:t>
      </w:r>
      <w:bookmarkStart w:id="0" w:name="_GoBack"/>
      <w:bookmarkEnd w:id="0"/>
    </w:p>
    <w:sectPr w:rsidR="00A33551" w:rsidRPr="00305928" w:rsidSect="007325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DC" w:rsidRDefault="00C666DC" w:rsidP="002C360C">
      <w:pPr>
        <w:spacing w:line="240" w:lineRule="auto"/>
      </w:pPr>
      <w:r>
        <w:separator/>
      </w:r>
    </w:p>
  </w:endnote>
  <w:endnote w:type="continuationSeparator" w:id="0">
    <w:p w:rsidR="00C666DC" w:rsidRDefault="00C666DC" w:rsidP="002C3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DC" w:rsidRDefault="00C666DC" w:rsidP="002C360C">
      <w:pPr>
        <w:spacing w:line="240" w:lineRule="auto"/>
      </w:pPr>
      <w:r>
        <w:separator/>
      </w:r>
    </w:p>
  </w:footnote>
  <w:footnote w:type="continuationSeparator" w:id="0">
    <w:p w:rsidR="00C666DC" w:rsidRDefault="00C666DC" w:rsidP="002C36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EDB"/>
    <w:multiLevelType w:val="multilevel"/>
    <w:tmpl w:val="C69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D4EC7"/>
    <w:multiLevelType w:val="hybridMultilevel"/>
    <w:tmpl w:val="DDE2C4FE"/>
    <w:lvl w:ilvl="0" w:tplc="E92AB7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2173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A03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AD4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2E4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EEDA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ADA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215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845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D708A"/>
    <w:multiLevelType w:val="hybridMultilevel"/>
    <w:tmpl w:val="3CC48CD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55439"/>
    <w:multiLevelType w:val="hybridMultilevel"/>
    <w:tmpl w:val="8D6C04E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14139"/>
    <w:multiLevelType w:val="hybridMultilevel"/>
    <w:tmpl w:val="331C10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A6EEA"/>
    <w:multiLevelType w:val="hybridMultilevel"/>
    <w:tmpl w:val="A69650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7A2D54"/>
    <w:multiLevelType w:val="hybridMultilevel"/>
    <w:tmpl w:val="F1BC7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F1E90"/>
    <w:multiLevelType w:val="hybridMultilevel"/>
    <w:tmpl w:val="84345C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247FA"/>
    <w:multiLevelType w:val="hybridMultilevel"/>
    <w:tmpl w:val="1EECAE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02D42"/>
    <w:multiLevelType w:val="hybridMultilevel"/>
    <w:tmpl w:val="13A4CE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02E05"/>
    <w:multiLevelType w:val="hybridMultilevel"/>
    <w:tmpl w:val="82B27308"/>
    <w:lvl w:ilvl="0" w:tplc="83F6DD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21AF4">
      <w:start w:val="4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AA51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E10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CBD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A664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2A16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848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49A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D756B"/>
    <w:multiLevelType w:val="hybridMultilevel"/>
    <w:tmpl w:val="AC5A84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836A4"/>
    <w:multiLevelType w:val="hybridMultilevel"/>
    <w:tmpl w:val="C54EBC3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E6379E"/>
    <w:multiLevelType w:val="hybridMultilevel"/>
    <w:tmpl w:val="9AE83770"/>
    <w:lvl w:ilvl="0" w:tplc="053C512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8708C"/>
    <w:multiLevelType w:val="hybridMultilevel"/>
    <w:tmpl w:val="E1DEA5A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017"/>
    <w:multiLevelType w:val="hybridMultilevel"/>
    <w:tmpl w:val="D8220AAA"/>
    <w:lvl w:ilvl="0" w:tplc="EDCA1938">
      <w:start w:val="1"/>
      <w:numFmt w:val="decimal"/>
      <w:lvlText w:val="%1"/>
      <w:lvlJc w:val="left"/>
      <w:pPr>
        <w:tabs>
          <w:tab w:val="num" w:pos="757"/>
        </w:tabs>
        <w:ind w:left="757" w:hanging="757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2"/>
  </w:num>
  <w:num w:numId="8">
    <w:abstractNumId w:val="15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4F"/>
    <w:rsid w:val="00011F4B"/>
    <w:rsid w:val="00017A0B"/>
    <w:rsid w:val="00044852"/>
    <w:rsid w:val="00054132"/>
    <w:rsid w:val="0006069D"/>
    <w:rsid w:val="00076D27"/>
    <w:rsid w:val="000813C1"/>
    <w:rsid w:val="00090B39"/>
    <w:rsid w:val="00095E3E"/>
    <w:rsid w:val="000B6F34"/>
    <w:rsid w:val="000C18A2"/>
    <w:rsid w:val="000C5333"/>
    <w:rsid w:val="000D2007"/>
    <w:rsid w:val="000D73D5"/>
    <w:rsid w:val="000E7A00"/>
    <w:rsid w:val="00104200"/>
    <w:rsid w:val="00106BDB"/>
    <w:rsid w:val="00113606"/>
    <w:rsid w:val="00147940"/>
    <w:rsid w:val="0015189E"/>
    <w:rsid w:val="001523EB"/>
    <w:rsid w:val="00157E23"/>
    <w:rsid w:val="0016100E"/>
    <w:rsid w:val="0016469F"/>
    <w:rsid w:val="001672A9"/>
    <w:rsid w:val="00170A48"/>
    <w:rsid w:val="001872D8"/>
    <w:rsid w:val="00194EA1"/>
    <w:rsid w:val="00197012"/>
    <w:rsid w:val="001A728C"/>
    <w:rsid w:val="001B4C9F"/>
    <w:rsid w:val="001C1FAF"/>
    <w:rsid w:val="001C5B6A"/>
    <w:rsid w:val="001E357A"/>
    <w:rsid w:val="001E4250"/>
    <w:rsid w:val="00224FE5"/>
    <w:rsid w:val="002447D5"/>
    <w:rsid w:val="002460BD"/>
    <w:rsid w:val="002500BC"/>
    <w:rsid w:val="002650B2"/>
    <w:rsid w:val="0028458A"/>
    <w:rsid w:val="00296172"/>
    <w:rsid w:val="002B7D4A"/>
    <w:rsid w:val="002C2E9A"/>
    <w:rsid w:val="002C360C"/>
    <w:rsid w:val="002D4089"/>
    <w:rsid w:val="002D63A2"/>
    <w:rsid w:val="002D682C"/>
    <w:rsid w:val="002E6C45"/>
    <w:rsid w:val="002F298F"/>
    <w:rsid w:val="00305928"/>
    <w:rsid w:val="003111D3"/>
    <w:rsid w:val="003142CF"/>
    <w:rsid w:val="00315FEB"/>
    <w:rsid w:val="003209AF"/>
    <w:rsid w:val="003222E3"/>
    <w:rsid w:val="00325220"/>
    <w:rsid w:val="0034136A"/>
    <w:rsid w:val="003515A0"/>
    <w:rsid w:val="00354485"/>
    <w:rsid w:val="00373FAA"/>
    <w:rsid w:val="00374D7C"/>
    <w:rsid w:val="003776CB"/>
    <w:rsid w:val="003836C3"/>
    <w:rsid w:val="003877D3"/>
    <w:rsid w:val="00390915"/>
    <w:rsid w:val="003A2A61"/>
    <w:rsid w:val="003A6188"/>
    <w:rsid w:val="003B773A"/>
    <w:rsid w:val="003C4663"/>
    <w:rsid w:val="003C68CD"/>
    <w:rsid w:val="003D0027"/>
    <w:rsid w:val="003D0F98"/>
    <w:rsid w:val="003D7C29"/>
    <w:rsid w:val="003E21B4"/>
    <w:rsid w:val="003E6CFD"/>
    <w:rsid w:val="003F6A2F"/>
    <w:rsid w:val="00415023"/>
    <w:rsid w:val="00417C66"/>
    <w:rsid w:val="00420002"/>
    <w:rsid w:val="00425653"/>
    <w:rsid w:val="0042600D"/>
    <w:rsid w:val="00433026"/>
    <w:rsid w:val="00434FDE"/>
    <w:rsid w:val="004361DF"/>
    <w:rsid w:val="00455072"/>
    <w:rsid w:val="004612FD"/>
    <w:rsid w:val="00477986"/>
    <w:rsid w:val="00493E70"/>
    <w:rsid w:val="004978F1"/>
    <w:rsid w:val="004A372D"/>
    <w:rsid w:val="004B1AC1"/>
    <w:rsid w:val="004B2F63"/>
    <w:rsid w:val="004B5B76"/>
    <w:rsid w:val="004D0FC6"/>
    <w:rsid w:val="004E1C28"/>
    <w:rsid w:val="004E66EF"/>
    <w:rsid w:val="004E6D7B"/>
    <w:rsid w:val="004F17E0"/>
    <w:rsid w:val="004F18FE"/>
    <w:rsid w:val="0052781A"/>
    <w:rsid w:val="00530BD6"/>
    <w:rsid w:val="005318A5"/>
    <w:rsid w:val="005562BF"/>
    <w:rsid w:val="00563B34"/>
    <w:rsid w:val="00570BFD"/>
    <w:rsid w:val="00583B22"/>
    <w:rsid w:val="005867D7"/>
    <w:rsid w:val="00587EB8"/>
    <w:rsid w:val="005D1B10"/>
    <w:rsid w:val="005D5396"/>
    <w:rsid w:val="005E5CAA"/>
    <w:rsid w:val="005E60C8"/>
    <w:rsid w:val="005F2CD8"/>
    <w:rsid w:val="005F5B4B"/>
    <w:rsid w:val="005F5CB1"/>
    <w:rsid w:val="006064E0"/>
    <w:rsid w:val="00607D99"/>
    <w:rsid w:val="006300EF"/>
    <w:rsid w:val="006424FA"/>
    <w:rsid w:val="00647FB6"/>
    <w:rsid w:val="00660AA1"/>
    <w:rsid w:val="00661E98"/>
    <w:rsid w:val="00680032"/>
    <w:rsid w:val="00692CA4"/>
    <w:rsid w:val="00692F8D"/>
    <w:rsid w:val="006B0E60"/>
    <w:rsid w:val="006B74DB"/>
    <w:rsid w:val="006D67A1"/>
    <w:rsid w:val="006F0FBE"/>
    <w:rsid w:val="00705AAE"/>
    <w:rsid w:val="00732593"/>
    <w:rsid w:val="007409A7"/>
    <w:rsid w:val="00752E06"/>
    <w:rsid w:val="007610D4"/>
    <w:rsid w:val="0076490D"/>
    <w:rsid w:val="007659AA"/>
    <w:rsid w:val="007716BA"/>
    <w:rsid w:val="00776CD0"/>
    <w:rsid w:val="007837D3"/>
    <w:rsid w:val="00792C75"/>
    <w:rsid w:val="00793FE8"/>
    <w:rsid w:val="0079438B"/>
    <w:rsid w:val="007B061C"/>
    <w:rsid w:val="007B7A77"/>
    <w:rsid w:val="007C20E1"/>
    <w:rsid w:val="007C5727"/>
    <w:rsid w:val="00804808"/>
    <w:rsid w:val="008053A2"/>
    <w:rsid w:val="00837917"/>
    <w:rsid w:val="00842FE2"/>
    <w:rsid w:val="008505E8"/>
    <w:rsid w:val="008531A4"/>
    <w:rsid w:val="00860AC6"/>
    <w:rsid w:val="008672C9"/>
    <w:rsid w:val="00871400"/>
    <w:rsid w:val="008727EB"/>
    <w:rsid w:val="00874488"/>
    <w:rsid w:val="00874AEA"/>
    <w:rsid w:val="00876176"/>
    <w:rsid w:val="008A0FEC"/>
    <w:rsid w:val="008A7861"/>
    <w:rsid w:val="008B1EF6"/>
    <w:rsid w:val="008C394F"/>
    <w:rsid w:val="008C5E27"/>
    <w:rsid w:val="008C68E6"/>
    <w:rsid w:val="008D25D4"/>
    <w:rsid w:val="008D62FC"/>
    <w:rsid w:val="008E425F"/>
    <w:rsid w:val="00903127"/>
    <w:rsid w:val="00906F7D"/>
    <w:rsid w:val="009075E9"/>
    <w:rsid w:val="00910F09"/>
    <w:rsid w:val="009165B3"/>
    <w:rsid w:val="0092517B"/>
    <w:rsid w:val="00941CAA"/>
    <w:rsid w:val="00944B97"/>
    <w:rsid w:val="0096464B"/>
    <w:rsid w:val="00977809"/>
    <w:rsid w:val="00977F72"/>
    <w:rsid w:val="009C01E9"/>
    <w:rsid w:val="009D1044"/>
    <w:rsid w:val="009D1F6A"/>
    <w:rsid w:val="009D30B4"/>
    <w:rsid w:val="009E7AD0"/>
    <w:rsid w:val="009F3BBD"/>
    <w:rsid w:val="00A02B0E"/>
    <w:rsid w:val="00A04698"/>
    <w:rsid w:val="00A11306"/>
    <w:rsid w:val="00A30EEB"/>
    <w:rsid w:val="00A33551"/>
    <w:rsid w:val="00A414B4"/>
    <w:rsid w:val="00A44717"/>
    <w:rsid w:val="00A47CB8"/>
    <w:rsid w:val="00A606D5"/>
    <w:rsid w:val="00A73FFE"/>
    <w:rsid w:val="00A755D8"/>
    <w:rsid w:val="00A81ABD"/>
    <w:rsid w:val="00A9156B"/>
    <w:rsid w:val="00AA0C98"/>
    <w:rsid w:val="00AA6AC3"/>
    <w:rsid w:val="00AD3783"/>
    <w:rsid w:val="00AF0459"/>
    <w:rsid w:val="00B00652"/>
    <w:rsid w:val="00B019FC"/>
    <w:rsid w:val="00B05D6D"/>
    <w:rsid w:val="00B30214"/>
    <w:rsid w:val="00B30C49"/>
    <w:rsid w:val="00B5063B"/>
    <w:rsid w:val="00B6286A"/>
    <w:rsid w:val="00B763E6"/>
    <w:rsid w:val="00B86974"/>
    <w:rsid w:val="00B90822"/>
    <w:rsid w:val="00BA2018"/>
    <w:rsid w:val="00BA7C17"/>
    <w:rsid w:val="00BC4A2C"/>
    <w:rsid w:val="00BD0987"/>
    <w:rsid w:val="00BD733E"/>
    <w:rsid w:val="00BE3939"/>
    <w:rsid w:val="00BE7E70"/>
    <w:rsid w:val="00BF0875"/>
    <w:rsid w:val="00BF10D3"/>
    <w:rsid w:val="00BF4A17"/>
    <w:rsid w:val="00C01A1E"/>
    <w:rsid w:val="00C059CA"/>
    <w:rsid w:val="00C070C2"/>
    <w:rsid w:val="00C12A55"/>
    <w:rsid w:val="00C13134"/>
    <w:rsid w:val="00C243AA"/>
    <w:rsid w:val="00C360EF"/>
    <w:rsid w:val="00C40A13"/>
    <w:rsid w:val="00C6220C"/>
    <w:rsid w:val="00C666DC"/>
    <w:rsid w:val="00C75DB1"/>
    <w:rsid w:val="00CA149D"/>
    <w:rsid w:val="00CA2DA9"/>
    <w:rsid w:val="00CA430B"/>
    <w:rsid w:val="00CB0BE0"/>
    <w:rsid w:val="00CB4673"/>
    <w:rsid w:val="00CB6764"/>
    <w:rsid w:val="00CC2031"/>
    <w:rsid w:val="00CC7176"/>
    <w:rsid w:val="00CD2705"/>
    <w:rsid w:val="00CD7288"/>
    <w:rsid w:val="00CE7CCD"/>
    <w:rsid w:val="00CF0535"/>
    <w:rsid w:val="00D00574"/>
    <w:rsid w:val="00D02227"/>
    <w:rsid w:val="00D108AD"/>
    <w:rsid w:val="00D1428F"/>
    <w:rsid w:val="00D14B39"/>
    <w:rsid w:val="00D14EB3"/>
    <w:rsid w:val="00D2344A"/>
    <w:rsid w:val="00D2559B"/>
    <w:rsid w:val="00D27A28"/>
    <w:rsid w:val="00D3075E"/>
    <w:rsid w:val="00D40007"/>
    <w:rsid w:val="00D53546"/>
    <w:rsid w:val="00D6296F"/>
    <w:rsid w:val="00D77070"/>
    <w:rsid w:val="00D85C5E"/>
    <w:rsid w:val="00D937ED"/>
    <w:rsid w:val="00DB2602"/>
    <w:rsid w:val="00DC0A8B"/>
    <w:rsid w:val="00DD4431"/>
    <w:rsid w:val="00DE5248"/>
    <w:rsid w:val="00DF0593"/>
    <w:rsid w:val="00E044F3"/>
    <w:rsid w:val="00E11DBD"/>
    <w:rsid w:val="00E12493"/>
    <w:rsid w:val="00E1742B"/>
    <w:rsid w:val="00E25B86"/>
    <w:rsid w:val="00E339FF"/>
    <w:rsid w:val="00E35805"/>
    <w:rsid w:val="00E37550"/>
    <w:rsid w:val="00E537C9"/>
    <w:rsid w:val="00E7161E"/>
    <w:rsid w:val="00E767C7"/>
    <w:rsid w:val="00E77579"/>
    <w:rsid w:val="00E8267A"/>
    <w:rsid w:val="00E947F2"/>
    <w:rsid w:val="00EA372D"/>
    <w:rsid w:val="00EA3739"/>
    <w:rsid w:val="00EA5528"/>
    <w:rsid w:val="00EA5A38"/>
    <w:rsid w:val="00EB2FEC"/>
    <w:rsid w:val="00EB7569"/>
    <w:rsid w:val="00EE15F9"/>
    <w:rsid w:val="00EE5AFB"/>
    <w:rsid w:val="00EE6F4D"/>
    <w:rsid w:val="00EF084F"/>
    <w:rsid w:val="00EF4890"/>
    <w:rsid w:val="00EF541E"/>
    <w:rsid w:val="00EF7FA1"/>
    <w:rsid w:val="00F2120A"/>
    <w:rsid w:val="00F21F9E"/>
    <w:rsid w:val="00F2615D"/>
    <w:rsid w:val="00F37E44"/>
    <w:rsid w:val="00F4119B"/>
    <w:rsid w:val="00F52638"/>
    <w:rsid w:val="00F71CA3"/>
    <w:rsid w:val="00F72D39"/>
    <w:rsid w:val="00F80340"/>
    <w:rsid w:val="00F96789"/>
    <w:rsid w:val="00FA3EBE"/>
    <w:rsid w:val="00FA7244"/>
    <w:rsid w:val="00FC7858"/>
    <w:rsid w:val="00FD3AB7"/>
    <w:rsid w:val="00FD540F"/>
    <w:rsid w:val="00FF1519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FB6"/>
    <w:pPr>
      <w:spacing w:after="0" w:line="288" w:lineRule="auto"/>
    </w:pPr>
    <w:rPr>
      <w:rFonts w:asciiTheme="minorBidi" w:hAnsi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51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B1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43634" w:themeColor="accent2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59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251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link w:val="berschrift5Zchn"/>
    <w:uiPriority w:val="9"/>
    <w:qFormat/>
    <w:rsid w:val="00941CAA"/>
    <w:pPr>
      <w:spacing w:line="240" w:lineRule="auto"/>
      <w:outlineLvl w:val="4"/>
    </w:pPr>
    <w:rPr>
      <w:rFonts w:ascii="Arial" w:eastAsia="Times New Roman" w:hAnsi="Arial" w:cs="Arial"/>
      <w:color w:val="C04300"/>
      <w:sz w:val="21"/>
      <w:szCs w:val="2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251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80032"/>
    <w:pPr>
      <w:keepNext/>
      <w:outlineLvl w:val="6"/>
    </w:pPr>
    <w:rPr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D67A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06D5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941CAA"/>
    <w:rPr>
      <w:rFonts w:ascii="Arial" w:eastAsia="Times New Roman" w:hAnsi="Arial" w:cs="Arial"/>
      <w:color w:val="C04300"/>
      <w:sz w:val="21"/>
      <w:szCs w:val="21"/>
    </w:rPr>
  </w:style>
  <w:style w:type="paragraph" w:styleId="Kopfzeile">
    <w:name w:val="header"/>
    <w:basedOn w:val="Standard"/>
    <w:link w:val="KopfzeileZchn"/>
    <w:semiHidden/>
    <w:rsid w:val="0087140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87140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51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1EF6"/>
    <w:rPr>
      <w:rFonts w:asciiTheme="majorHAnsi" w:eastAsiaTheme="majorEastAsia" w:hAnsiTheme="majorHAnsi" w:cstheme="majorBidi"/>
      <w:color w:val="943634" w:themeColor="accent2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251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251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59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8FE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12493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E1249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12493"/>
    <w:pPr>
      <w:spacing w:after="100"/>
      <w:ind w:left="220"/>
    </w:pPr>
  </w:style>
  <w:style w:type="character" w:customStyle="1" w:styleId="st">
    <w:name w:val="st"/>
    <w:basedOn w:val="Absatz-Standardschriftart"/>
    <w:rsid w:val="008C394F"/>
  </w:style>
  <w:style w:type="character" w:styleId="Hervorhebung">
    <w:name w:val="Emphasis"/>
    <w:basedOn w:val="Absatz-Standardschriftart"/>
    <w:uiPriority w:val="20"/>
    <w:qFormat/>
    <w:rsid w:val="008C394F"/>
    <w:rPr>
      <w:i/>
      <w:iCs/>
    </w:rPr>
  </w:style>
  <w:style w:type="paragraph" w:styleId="Fuzeile">
    <w:name w:val="footer"/>
    <w:basedOn w:val="Standard"/>
    <w:link w:val="FuzeileZchn"/>
    <w:uiPriority w:val="99"/>
    <w:unhideWhenUsed/>
    <w:rsid w:val="002C360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60C"/>
    <w:rPr>
      <w:rFonts w:asciiTheme="minorBidi" w:hAnsiTheme="minorBidi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7798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77986"/>
    <w:rPr>
      <w:rFonts w:asciiTheme="minorBidi" w:hAnsiTheme="min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80032"/>
    <w:rPr>
      <w:rFonts w:asciiTheme="minorBidi" w:hAnsi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FB6"/>
    <w:pPr>
      <w:spacing w:after="0" w:line="288" w:lineRule="auto"/>
    </w:pPr>
    <w:rPr>
      <w:rFonts w:asciiTheme="minorBidi" w:hAnsi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51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B1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43634" w:themeColor="accent2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59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251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link w:val="berschrift5Zchn"/>
    <w:uiPriority w:val="9"/>
    <w:qFormat/>
    <w:rsid w:val="00941CAA"/>
    <w:pPr>
      <w:spacing w:line="240" w:lineRule="auto"/>
      <w:outlineLvl w:val="4"/>
    </w:pPr>
    <w:rPr>
      <w:rFonts w:ascii="Arial" w:eastAsia="Times New Roman" w:hAnsi="Arial" w:cs="Arial"/>
      <w:color w:val="C04300"/>
      <w:sz w:val="21"/>
      <w:szCs w:val="2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251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80032"/>
    <w:pPr>
      <w:keepNext/>
      <w:outlineLvl w:val="6"/>
    </w:pPr>
    <w:rPr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D67A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06D5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941CAA"/>
    <w:rPr>
      <w:rFonts w:ascii="Arial" w:eastAsia="Times New Roman" w:hAnsi="Arial" w:cs="Arial"/>
      <w:color w:val="C04300"/>
      <w:sz w:val="21"/>
      <w:szCs w:val="21"/>
    </w:rPr>
  </w:style>
  <w:style w:type="paragraph" w:styleId="Kopfzeile">
    <w:name w:val="header"/>
    <w:basedOn w:val="Standard"/>
    <w:link w:val="KopfzeileZchn"/>
    <w:semiHidden/>
    <w:rsid w:val="0087140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87140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51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1EF6"/>
    <w:rPr>
      <w:rFonts w:asciiTheme="majorHAnsi" w:eastAsiaTheme="majorEastAsia" w:hAnsiTheme="majorHAnsi" w:cstheme="majorBidi"/>
      <w:color w:val="943634" w:themeColor="accent2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251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251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59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8FE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12493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E1249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12493"/>
    <w:pPr>
      <w:spacing w:after="100"/>
      <w:ind w:left="220"/>
    </w:pPr>
  </w:style>
  <w:style w:type="character" w:customStyle="1" w:styleId="st">
    <w:name w:val="st"/>
    <w:basedOn w:val="Absatz-Standardschriftart"/>
    <w:rsid w:val="008C394F"/>
  </w:style>
  <w:style w:type="character" w:styleId="Hervorhebung">
    <w:name w:val="Emphasis"/>
    <w:basedOn w:val="Absatz-Standardschriftart"/>
    <w:uiPriority w:val="20"/>
    <w:qFormat/>
    <w:rsid w:val="008C394F"/>
    <w:rPr>
      <w:i/>
      <w:iCs/>
    </w:rPr>
  </w:style>
  <w:style w:type="paragraph" w:styleId="Fuzeile">
    <w:name w:val="footer"/>
    <w:basedOn w:val="Standard"/>
    <w:link w:val="FuzeileZchn"/>
    <w:uiPriority w:val="99"/>
    <w:unhideWhenUsed/>
    <w:rsid w:val="002C360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60C"/>
    <w:rPr>
      <w:rFonts w:asciiTheme="minorBidi" w:hAnsiTheme="minorBidi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7798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77986"/>
    <w:rPr>
      <w:rFonts w:asciiTheme="minorBidi" w:hAnsiTheme="min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80032"/>
    <w:rPr>
      <w:rFonts w:asciiTheme="minorBidi" w:hAnsi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2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2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9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7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7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3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6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6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37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1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9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9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8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9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3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4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ACEE4"/>
            <w:bottom w:val="none" w:sz="0" w:space="0" w:color="auto"/>
            <w:right w:val="single" w:sz="6" w:space="0" w:color="AACEE4"/>
          </w:divBdr>
          <w:divsChild>
            <w:div w:id="8427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33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29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8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37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0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8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4983-7F72-4BBF-AABD-57FE44ED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Telic</dc:creator>
  <cp:lastModifiedBy>Stephan</cp:lastModifiedBy>
  <cp:revision>5</cp:revision>
  <cp:lastPrinted>2016-06-14T13:12:00Z</cp:lastPrinted>
  <dcterms:created xsi:type="dcterms:W3CDTF">2019-08-08T07:08:00Z</dcterms:created>
  <dcterms:modified xsi:type="dcterms:W3CDTF">2019-08-08T07:46:00Z</dcterms:modified>
</cp:coreProperties>
</file>